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A8" w:rsidRDefault="00EF4DCA" w:rsidP="00944AC8">
      <w:pPr>
        <w:pStyle w:val="Heading1"/>
        <w:spacing w:before="120"/>
        <w:sectPr w:rsidR="007820A8">
          <w:type w:val="continuous"/>
          <w:pgSz w:w="12240" w:h="15840"/>
          <w:pgMar w:top="3312" w:right="936" w:bottom="936" w:left="936" w:header="720" w:footer="720" w:gutter="0"/>
          <w:cols w:space="720"/>
          <w:docGrid w:linePitch="360"/>
        </w:sectPr>
      </w:pPr>
      <w:r>
        <w:rPr>
          <w:noProof/>
        </w:rPr>
        <mc:AlternateContent>
          <mc:Choice Requires="wps">
            <w:drawing>
              <wp:anchor distT="0" distB="0" distL="274320" distR="114300" simplePos="0" relativeHeight="251659776"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820A8" w:rsidRDefault="00944AC8">
                            <w:pPr>
                              <w:pStyle w:val="Heading1"/>
                              <w:jc w:val="center"/>
                            </w:pPr>
                            <w:r>
                              <w:t>Specials Schedule</w:t>
                            </w:r>
                          </w:p>
                          <w:p w:rsidR="007820A8" w:rsidRDefault="00EF4DC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944AC8" w:rsidRDefault="00944AC8" w:rsidP="00944AC8">
                            <w:pPr>
                              <w:pStyle w:val="ListParagraph"/>
                              <w:numPr>
                                <w:ilvl w:val="0"/>
                                <w:numId w:val="2"/>
                              </w:numPr>
                              <w:rPr>
                                <w:color w:val="2F5897" w:themeColor="text2"/>
                              </w:rPr>
                            </w:pPr>
                            <w:r w:rsidRPr="00944AC8">
                              <w:rPr>
                                <w:color w:val="2F5897" w:themeColor="text2"/>
                              </w:rPr>
                              <w:t>Day 1-</w:t>
                            </w:r>
                          </w:p>
                          <w:p w:rsidR="00944AC8" w:rsidRPr="00944AC8" w:rsidRDefault="00944AC8" w:rsidP="00944AC8">
                            <w:pPr>
                              <w:pStyle w:val="ListParagraph"/>
                              <w:numPr>
                                <w:ilvl w:val="1"/>
                                <w:numId w:val="2"/>
                              </w:numPr>
                              <w:rPr>
                                <w:color w:val="2F5897" w:themeColor="text2"/>
                              </w:rPr>
                            </w:pPr>
                            <w:r w:rsidRPr="00944AC8">
                              <w:rPr>
                                <w:color w:val="2F5897" w:themeColor="text2"/>
                              </w:rPr>
                              <w:t>Beaven (PE)</w:t>
                            </w:r>
                          </w:p>
                          <w:p w:rsidR="00944AC8" w:rsidRPr="00944AC8" w:rsidRDefault="00944AC8" w:rsidP="00944AC8">
                            <w:pPr>
                              <w:pStyle w:val="ListParagraph"/>
                              <w:numPr>
                                <w:ilvl w:val="1"/>
                                <w:numId w:val="2"/>
                              </w:numPr>
                              <w:rPr>
                                <w:color w:val="2F5897" w:themeColor="text2"/>
                              </w:rPr>
                            </w:pPr>
                            <w:r w:rsidRPr="00944AC8">
                              <w:rPr>
                                <w:color w:val="2F5897" w:themeColor="text2"/>
                              </w:rPr>
                              <w:t>Berg (Art)</w:t>
                            </w:r>
                          </w:p>
                          <w:p w:rsidR="00944AC8" w:rsidRPr="00944AC8" w:rsidRDefault="00944AC8" w:rsidP="00944AC8">
                            <w:pPr>
                              <w:pStyle w:val="ListParagraph"/>
                              <w:numPr>
                                <w:ilvl w:val="1"/>
                                <w:numId w:val="2"/>
                              </w:numPr>
                              <w:rPr>
                                <w:color w:val="2F5897" w:themeColor="text2"/>
                              </w:rPr>
                            </w:pPr>
                            <w:r w:rsidRPr="00944AC8">
                              <w:rPr>
                                <w:color w:val="2F5897" w:themeColor="text2"/>
                              </w:rPr>
                              <w:t>Haselby (Music)</w:t>
                            </w:r>
                          </w:p>
                          <w:p w:rsidR="00944AC8" w:rsidRDefault="00944AC8" w:rsidP="00944AC8">
                            <w:pPr>
                              <w:pStyle w:val="ListParagraph"/>
                              <w:numPr>
                                <w:ilvl w:val="1"/>
                                <w:numId w:val="2"/>
                              </w:numPr>
                              <w:rPr>
                                <w:color w:val="2F5897" w:themeColor="text2"/>
                              </w:rPr>
                            </w:pPr>
                            <w:r w:rsidRPr="00944AC8">
                              <w:rPr>
                                <w:color w:val="2F5897" w:themeColor="text2"/>
                              </w:rPr>
                              <w:t>Bell (Tech)</w:t>
                            </w:r>
                          </w:p>
                          <w:p w:rsidR="00944AC8" w:rsidRDefault="00944AC8" w:rsidP="00944AC8">
                            <w:pPr>
                              <w:pStyle w:val="ListParagraph"/>
                              <w:numPr>
                                <w:ilvl w:val="0"/>
                                <w:numId w:val="2"/>
                              </w:numPr>
                              <w:rPr>
                                <w:color w:val="2F5897" w:themeColor="text2"/>
                              </w:rPr>
                            </w:pPr>
                            <w:r>
                              <w:rPr>
                                <w:color w:val="2F5897" w:themeColor="text2"/>
                              </w:rPr>
                              <w:t>Day 2</w:t>
                            </w:r>
                          </w:p>
                          <w:p w:rsidR="00944AC8" w:rsidRDefault="00944AC8" w:rsidP="00944AC8">
                            <w:pPr>
                              <w:pStyle w:val="ListParagraph"/>
                              <w:numPr>
                                <w:ilvl w:val="1"/>
                                <w:numId w:val="2"/>
                              </w:numPr>
                              <w:rPr>
                                <w:color w:val="2F5897" w:themeColor="text2"/>
                              </w:rPr>
                            </w:pPr>
                            <w:r>
                              <w:rPr>
                                <w:color w:val="2F5897" w:themeColor="text2"/>
                              </w:rPr>
                              <w:t>Bell (PE)</w:t>
                            </w:r>
                          </w:p>
                          <w:p w:rsidR="00944AC8" w:rsidRDefault="00944AC8" w:rsidP="00944AC8">
                            <w:pPr>
                              <w:pStyle w:val="ListParagraph"/>
                              <w:numPr>
                                <w:ilvl w:val="1"/>
                                <w:numId w:val="2"/>
                              </w:numPr>
                              <w:rPr>
                                <w:color w:val="2F5897" w:themeColor="text2"/>
                              </w:rPr>
                            </w:pPr>
                            <w:r>
                              <w:rPr>
                                <w:color w:val="2F5897" w:themeColor="text2"/>
                              </w:rPr>
                              <w:t>Beaven (Art)</w:t>
                            </w:r>
                          </w:p>
                          <w:p w:rsidR="00944AC8" w:rsidRDefault="00944AC8" w:rsidP="00944AC8">
                            <w:pPr>
                              <w:pStyle w:val="ListParagraph"/>
                              <w:numPr>
                                <w:ilvl w:val="1"/>
                                <w:numId w:val="2"/>
                              </w:numPr>
                              <w:rPr>
                                <w:color w:val="2F5897" w:themeColor="text2"/>
                              </w:rPr>
                            </w:pPr>
                            <w:r>
                              <w:rPr>
                                <w:color w:val="2F5897" w:themeColor="text2"/>
                              </w:rPr>
                              <w:t>Berg (Music)</w:t>
                            </w:r>
                          </w:p>
                          <w:p w:rsidR="00944AC8" w:rsidRDefault="00944AC8" w:rsidP="00944AC8">
                            <w:pPr>
                              <w:pStyle w:val="ListParagraph"/>
                              <w:numPr>
                                <w:ilvl w:val="1"/>
                                <w:numId w:val="2"/>
                              </w:numPr>
                              <w:rPr>
                                <w:color w:val="2F5897" w:themeColor="text2"/>
                              </w:rPr>
                            </w:pPr>
                            <w:r>
                              <w:rPr>
                                <w:color w:val="2F5897" w:themeColor="text2"/>
                              </w:rPr>
                              <w:t>Haselby (Tech)</w:t>
                            </w:r>
                          </w:p>
                          <w:p w:rsidR="00944AC8" w:rsidRDefault="00944AC8" w:rsidP="00944AC8">
                            <w:pPr>
                              <w:pStyle w:val="ListParagraph"/>
                              <w:numPr>
                                <w:ilvl w:val="0"/>
                                <w:numId w:val="2"/>
                              </w:numPr>
                              <w:rPr>
                                <w:color w:val="2F5897" w:themeColor="text2"/>
                              </w:rPr>
                            </w:pPr>
                            <w:r>
                              <w:rPr>
                                <w:color w:val="2F5897" w:themeColor="text2"/>
                              </w:rPr>
                              <w:t>Day 3</w:t>
                            </w:r>
                          </w:p>
                          <w:p w:rsidR="00944AC8" w:rsidRDefault="00944AC8" w:rsidP="00944AC8">
                            <w:pPr>
                              <w:pStyle w:val="ListParagraph"/>
                              <w:numPr>
                                <w:ilvl w:val="1"/>
                                <w:numId w:val="2"/>
                              </w:numPr>
                              <w:rPr>
                                <w:color w:val="2F5897" w:themeColor="text2"/>
                              </w:rPr>
                            </w:pPr>
                            <w:r>
                              <w:rPr>
                                <w:color w:val="2F5897" w:themeColor="text2"/>
                              </w:rPr>
                              <w:t>Haselby (PE)</w:t>
                            </w:r>
                          </w:p>
                          <w:p w:rsidR="00944AC8" w:rsidRDefault="00944AC8" w:rsidP="00944AC8">
                            <w:pPr>
                              <w:pStyle w:val="ListParagraph"/>
                              <w:numPr>
                                <w:ilvl w:val="1"/>
                                <w:numId w:val="2"/>
                              </w:numPr>
                              <w:rPr>
                                <w:color w:val="2F5897" w:themeColor="text2"/>
                              </w:rPr>
                            </w:pPr>
                            <w:r>
                              <w:rPr>
                                <w:color w:val="2F5897" w:themeColor="text2"/>
                              </w:rPr>
                              <w:t>Bell (Art)</w:t>
                            </w:r>
                          </w:p>
                          <w:p w:rsidR="00944AC8" w:rsidRDefault="00944AC8" w:rsidP="00944AC8">
                            <w:pPr>
                              <w:pStyle w:val="ListParagraph"/>
                              <w:numPr>
                                <w:ilvl w:val="1"/>
                                <w:numId w:val="2"/>
                              </w:numPr>
                              <w:rPr>
                                <w:color w:val="2F5897" w:themeColor="text2"/>
                              </w:rPr>
                            </w:pPr>
                            <w:r>
                              <w:rPr>
                                <w:color w:val="2F5897" w:themeColor="text2"/>
                              </w:rPr>
                              <w:t>Beaven (Music)</w:t>
                            </w:r>
                          </w:p>
                          <w:p w:rsidR="00944AC8" w:rsidRDefault="00944AC8" w:rsidP="00944AC8">
                            <w:pPr>
                              <w:pStyle w:val="ListParagraph"/>
                              <w:numPr>
                                <w:ilvl w:val="1"/>
                                <w:numId w:val="2"/>
                              </w:numPr>
                              <w:rPr>
                                <w:color w:val="2F5897" w:themeColor="text2"/>
                              </w:rPr>
                            </w:pPr>
                            <w:r>
                              <w:rPr>
                                <w:color w:val="2F5897" w:themeColor="text2"/>
                              </w:rPr>
                              <w:t>Berg (Tech)</w:t>
                            </w:r>
                          </w:p>
                          <w:p w:rsidR="00944AC8" w:rsidRDefault="00944AC8" w:rsidP="00944AC8">
                            <w:pPr>
                              <w:pStyle w:val="ListParagraph"/>
                              <w:numPr>
                                <w:ilvl w:val="0"/>
                                <w:numId w:val="2"/>
                              </w:numPr>
                              <w:rPr>
                                <w:color w:val="2F5897" w:themeColor="text2"/>
                              </w:rPr>
                            </w:pPr>
                            <w:r>
                              <w:rPr>
                                <w:color w:val="2F5897" w:themeColor="text2"/>
                              </w:rPr>
                              <w:t xml:space="preserve">Day 4 </w:t>
                            </w:r>
                          </w:p>
                          <w:p w:rsidR="00944AC8" w:rsidRDefault="00944AC8" w:rsidP="00944AC8">
                            <w:pPr>
                              <w:pStyle w:val="ListParagraph"/>
                              <w:numPr>
                                <w:ilvl w:val="1"/>
                                <w:numId w:val="2"/>
                              </w:numPr>
                              <w:rPr>
                                <w:color w:val="2F5897" w:themeColor="text2"/>
                              </w:rPr>
                            </w:pPr>
                            <w:r>
                              <w:rPr>
                                <w:color w:val="2F5897" w:themeColor="text2"/>
                              </w:rPr>
                              <w:t>Berg (PE)</w:t>
                            </w:r>
                          </w:p>
                          <w:p w:rsidR="00944AC8" w:rsidRDefault="00944AC8" w:rsidP="00944AC8">
                            <w:pPr>
                              <w:pStyle w:val="ListParagraph"/>
                              <w:numPr>
                                <w:ilvl w:val="1"/>
                                <w:numId w:val="2"/>
                              </w:numPr>
                              <w:rPr>
                                <w:color w:val="2F5897" w:themeColor="text2"/>
                              </w:rPr>
                            </w:pPr>
                            <w:r>
                              <w:rPr>
                                <w:color w:val="2F5897" w:themeColor="text2"/>
                              </w:rPr>
                              <w:t>Haselby (Art)</w:t>
                            </w:r>
                          </w:p>
                          <w:p w:rsidR="00944AC8" w:rsidRDefault="00944AC8" w:rsidP="00944AC8">
                            <w:pPr>
                              <w:pStyle w:val="ListParagraph"/>
                              <w:numPr>
                                <w:ilvl w:val="1"/>
                                <w:numId w:val="2"/>
                              </w:numPr>
                              <w:rPr>
                                <w:color w:val="2F5897" w:themeColor="text2"/>
                              </w:rPr>
                            </w:pPr>
                            <w:r>
                              <w:rPr>
                                <w:color w:val="2F5897" w:themeColor="text2"/>
                              </w:rPr>
                              <w:t>Bell (Music)</w:t>
                            </w:r>
                          </w:p>
                          <w:p w:rsidR="00944AC8" w:rsidRDefault="00944AC8" w:rsidP="00944AC8">
                            <w:pPr>
                              <w:pStyle w:val="ListParagraph"/>
                              <w:numPr>
                                <w:ilvl w:val="1"/>
                                <w:numId w:val="2"/>
                              </w:numPr>
                              <w:rPr>
                                <w:color w:val="2F5897" w:themeColor="text2"/>
                              </w:rPr>
                            </w:pPr>
                            <w:r>
                              <w:rPr>
                                <w:color w:val="2F5897" w:themeColor="text2"/>
                              </w:rPr>
                              <w:t>Beaven (Tech)</w:t>
                            </w:r>
                          </w:p>
                          <w:p w:rsidR="00944AC8" w:rsidRPr="00944AC8" w:rsidRDefault="00944AC8" w:rsidP="00944AC8">
                            <w:pPr>
                              <w:rPr>
                                <w:color w:val="2F5897" w:themeColor="text2"/>
                              </w:rPr>
                            </w:pPr>
                            <w:r>
                              <w:rPr>
                                <w:color w:val="2F5897" w:themeColor="text2"/>
                              </w:rPr>
                              <w:t xml:space="preserve">*Mrs. </w:t>
                            </w:r>
                            <w:proofErr w:type="spellStart"/>
                            <w:r>
                              <w:rPr>
                                <w:color w:val="2F5897" w:themeColor="text2"/>
                              </w:rPr>
                              <w:t>Schupp’s</w:t>
                            </w:r>
                            <w:proofErr w:type="spellEnd"/>
                            <w:r>
                              <w:rPr>
                                <w:color w:val="2F5897" w:themeColor="text2"/>
                              </w:rPr>
                              <w:t xml:space="preserve"> students follow the other 4 classes in small groups*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6704;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7820A8" w:rsidRDefault="00944AC8">
                      <w:pPr>
                        <w:pStyle w:val="Heading1"/>
                        <w:jc w:val="center"/>
                      </w:pPr>
                      <w:r>
                        <w:t>Specials Schedule</w:t>
                      </w:r>
                    </w:p>
                    <w:p w:rsidR="007820A8" w:rsidRDefault="00EF4DC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944AC8" w:rsidRDefault="00944AC8" w:rsidP="00944AC8">
                      <w:pPr>
                        <w:pStyle w:val="ListParagraph"/>
                        <w:numPr>
                          <w:ilvl w:val="0"/>
                          <w:numId w:val="2"/>
                        </w:numPr>
                        <w:rPr>
                          <w:color w:val="2F5897" w:themeColor="text2"/>
                        </w:rPr>
                      </w:pPr>
                      <w:r w:rsidRPr="00944AC8">
                        <w:rPr>
                          <w:color w:val="2F5897" w:themeColor="text2"/>
                        </w:rPr>
                        <w:t>Day 1-</w:t>
                      </w:r>
                    </w:p>
                    <w:p w:rsidR="00944AC8" w:rsidRPr="00944AC8" w:rsidRDefault="00944AC8" w:rsidP="00944AC8">
                      <w:pPr>
                        <w:pStyle w:val="ListParagraph"/>
                        <w:numPr>
                          <w:ilvl w:val="1"/>
                          <w:numId w:val="2"/>
                        </w:numPr>
                        <w:rPr>
                          <w:color w:val="2F5897" w:themeColor="text2"/>
                        </w:rPr>
                      </w:pPr>
                      <w:r w:rsidRPr="00944AC8">
                        <w:rPr>
                          <w:color w:val="2F5897" w:themeColor="text2"/>
                        </w:rPr>
                        <w:t>Beaven (PE)</w:t>
                      </w:r>
                    </w:p>
                    <w:p w:rsidR="00944AC8" w:rsidRPr="00944AC8" w:rsidRDefault="00944AC8" w:rsidP="00944AC8">
                      <w:pPr>
                        <w:pStyle w:val="ListParagraph"/>
                        <w:numPr>
                          <w:ilvl w:val="1"/>
                          <w:numId w:val="2"/>
                        </w:numPr>
                        <w:rPr>
                          <w:color w:val="2F5897" w:themeColor="text2"/>
                        </w:rPr>
                      </w:pPr>
                      <w:r w:rsidRPr="00944AC8">
                        <w:rPr>
                          <w:color w:val="2F5897" w:themeColor="text2"/>
                        </w:rPr>
                        <w:t>Berg (Art)</w:t>
                      </w:r>
                    </w:p>
                    <w:p w:rsidR="00944AC8" w:rsidRPr="00944AC8" w:rsidRDefault="00944AC8" w:rsidP="00944AC8">
                      <w:pPr>
                        <w:pStyle w:val="ListParagraph"/>
                        <w:numPr>
                          <w:ilvl w:val="1"/>
                          <w:numId w:val="2"/>
                        </w:numPr>
                        <w:rPr>
                          <w:color w:val="2F5897" w:themeColor="text2"/>
                        </w:rPr>
                      </w:pPr>
                      <w:r w:rsidRPr="00944AC8">
                        <w:rPr>
                          <w:color w:val="2F5897" w:themeColor="text2"/>
                        </w:rPr>
                        <w:t>Haselby (Music)</w:t>
                      </w:r>
                    </w:p>
                    <w:p w:rsidR="00944AC8" w:rsidRDefault="00944AC8" w:rsidP="00944AC8">
                      <w:pPr>
                        <w:pStyle w:val="ListParagraph"/>
                        <w:numPr>
                          <w:ilvl w:val="1"/>
                          <w:numId w:val="2"/>
                        </w:numPr>
                        <w:rPr>
                          <w:color w:val="2F5897" w:themeColor="text2"/>
                        </w:rPr>
                      </w:pPr>
                      <w:r w:rsidRPr="00944AC8">
                        <w:rPr>
                          <w:color w:val="2F5897" w:themeColor="text2"/>
                        </w:rPr>
                        <w:t>Bell (Tech)</w:t>
                      </w:r>
                    </w:p>
                    <w:p w:rsidR="00944AC8" w:rsidRDefault="00944AC8" w:rsidP="00944AC8">
                      <w:pPr>
                        <w:pStyle w:val="ListParagraph"/>
                        <w:numPr>
                          <w:ilvl w:val="0"/>
                          <w:numId w:val="2"/>
                        </w:numPr>
                        <w:rPr>
                          <w:color w:val="2F5897" w:themeColor="text2"/>
                        </w:rPr>
                      </w:pPr>
                      <w:r>
                        <w:rPr>
                          <w:color w:val="2F5897" w:themeColor="text2"/>
                        </w:rPr>
                        <w:t>Day 2</w:t>
                      </w:r>
                    </w:p>
                    <w:p w:rsidR="00944AC8" w:rsidRDefault="00944AC8" w:rsidP="00944AC8">
                      <w:pPr>
                        <w:pStyle w:val="ListParagraph"/>
                        <w:numPr>
                          <w:ilvl w:val="1"/>
                          <w:numId w:val="2"/>
                        </w:numPr>
                        <w:rPr>
                          <w:color w:val="2F5897" w:themeColor="text2"/>
                        </w:rPr>
                      </w:pPr>
                      <w:r>
                        <w:rPr>
                          <w:color w:val="2F5897" w:themeColor="text2"/>
                        </w:rPr>
                        <w:t>Bell (PE)</w:t>
                      </w:r>
                    </w:p>
                    <w:p w:rsidR="00944AC8" w:rsidRDefault="00944AC8" w:rsidP="00944AC8">
                      <w:pPr>
                        <w:pStyle w:val="ListParagraph"/>
                        <w:numPr>
                          <w:ilvl w:val="1"/>
                          <w:numId w:val="2"/>
                        </w:numPr>
                        <w:rPr>
                          <w:color w:val="2F5897" w:themeColor="text2"/>
                        </w:rPr>
                      </w:pPr>
                      <w:r>
                        <w:rPr>
                          <w:color w:val="2F5897" w:themeColor="text2"/>
                        </w:rPr>
                        <w:t>Beaven (Art)</w:t>
                      </w:r>
                    </w:p>
                    <w:p w:rsidR="00944AC8" w:rsidRDefault="00944AC8" w:rsidP="00944AC8">
                      <w:pPr>
                        <w:pStyle w:val="ListParagraph"/>
                        <w:numPr>
                          <w:ilvl w:val="1"/>
                          <w:numId w:val="2"/>
                        </w:numPr>
                        <w:rPr>
                          <w:color w:val="2F5897" w:themeColor="text2"/>
                        </w:rPr>
                      </w:pPr>
                      <w:r>
                        <w:rPr>
                          <w:color w:val="2F5897" w:themeColor="text2"/>
                        </w:rPr>
                        <w:t>Berg (Music)</w:t>
                      </w:r>
                    </w:p>
                    <w:p w:rsidR="00944AC8" w:rsidRDefault="00944AC8" w:rsidP="00944AC8">
                      <w:pPr>
                        <w:pStyle w:val="ListParagraph"/>
                        <w:numPr>
                          <w:ilvl w:val="1"/>
                          <w:numId w:val="2"/>
                        </w:numPr>
                        <w:rPr>
                          <w:color w:val="2F5897" w:themeColor="text2"/>
                        </w:rPr>
                      </w:pPr>
                      <w:r>
                        <w:rPr>
                          <w:color w:val="2F5897" w:themeColor="text2"/>
                        </w:rPr>
                        <w:t>Haselby (Tech)</w:t>
                      </w:r>
                    </w:p>
                    <w:p w:rsidR="00944AC8" w:rsidRDefault="00944AC8" w:rsidP="00944AC8">
                      <w:pPr>
                        <w:pStyle w:val="ListParagraph"/>
                        <w:numPr>
                          <w:ilvl w:val="0"/>
                          <w:numId w:val="2"/>
                        </w:numPr>
                        <w:rPr>
                          <w:color w:val="2F5897" w:themeColor="text2"/>
                        </w:rPr>
                      </w:pPr>
                      <w:r>
                        <w:rPr>
                          <w:color w:val="2F5897" w:themeColor="text2"/>
                        </w:rPr>
                        <w:t>Day 3</w:t>
                      </w:r>
                    </w:p>
                    <w:p w:rsidR="00944AC8" w:rsidRDefault="00944AC8" w:rsidP="00944AC8">
                      <w:pPr>
                        <w:pStyle w:val="ListParagraph"/>
                        <w:numPr>
                          <w:ilvl w:val="1"/>
                          <w:numId w:val="2"/>
                        </w:numPr>
                        <w:rPr>
                          <w:color w:val="2F5897" w:themeColor="text2"/>
                        </w:rPr>
                      </w:pPr>
                      <w:r>
                        <w:rPr>
                          <w:color w:val="2F5897" w:themeColor="text2"/>
                        </w:rPr>
                        <w:t>Haselby (PE)</w:t>
                      </w:r>
                    </w:p>
                    <w:p w:rsidR="00944AC8" w:rsidRDefault="00944AC8" w:rsidP="00944AC8">
                      <w:pPr>
                        <w:pStyle w:val="ListParagraph"/>
                        <w:numPr>
                          <w:ilvl w:val="1"/>
                          <w:numId w:val="2"/>
                        </w:numPr>
                        <w:rPr>
                          <w:color w:val="2F5897" w:themeColor="text2"/>
                        </w:rPr>
                      </w:pPr>
                      <w:r>
                        <w:rPr>
                          <w:color w:val="2F5897" w:themeColor="text2"/>
                        </w:rPr>
                        <w:t>Bell (Art)</w:t>
                      </w:r>
                    </w:p>
                    <w:p w:rsidR="00944AC8" w:rsidRDefault="00944AC8" w:rsidP="00944AC8">
                      <w:pPr>
                        <w:pStyle w:val="ListParagraph"/>
                        <w:numPr>
                          <w:ilvl w:val="1"/>
                          <w:numId w:val="2"/>
                        </w:numPr>
                        <w:rPr>
                          <w:color w:val="2F5897" w:themeColor="text2"/>
                        </w:rPr>
                      </w:pPr>
                      <w:r>
                        <w:rPr>
                          <w:color w:val="2F5897" w:themeColor="text2"/>
                        </w:rPr>
                        <w:t>Beaven (Music)</w:t>
                      </w:r>
                    </w:p>
                    <w:p w:rsidR="00944AC8" w:rsidRDefault="00944AC8" w:rsidP="00944AC8">
                      <w:pPr>
                        <w:pStyle w:val="ListParagraph"/>
                        <w:numPr>
                          <w:ilvl w:val="1"/>
                          <w:numId w:val="2"/>
                        </w:numPr>
                        <w:rPr>
                          <w:color w:val="2F5897" w:themeColor="text2"/>
                        </w:rPr>
                      </w:pPr>
                      <w:r>
                        <w:rPr>
                          <w:color w:val="2F5897" w:themeColor="text2"/>
                        </w:rPr>
                        <w:t>Berg (Tech)</w:t>
                      </w:r>
                    </w:p>
                    <w:p w:rsidR="00944AC8" w:rsidRDefault="00944AC8" w:rsidP="00944AC8">
                      <w:pPr>
                        <w:pStyle w:val="ListParagraph"/>
                        <w:numPr>
                          <w:ilvl w:val="0"/>
                          <w:numId w:val="2"/>
                        </w:numPr>
                        <w:rPr>
                          <w:color w:val="2F5897" w:themeColor="text2"/>
                        </w:rPr>
                      </w:pPr>
                      <w:r>
                        <w:rPr>
                          <w:color w:val="2F5897" w:themeColor="text2"/>
                        </w:rPr>
                        <w:t xml:space="preserve">Day 4 </w:t>
                      </w:r>
                    </w:p>
                    <w:p w:rsidR="00944AC8" w:rsidRDefault="00944AC8" w:rsidP="00944AC8">
                      <w:pPr>
                        <w:pStyle w:val="ListParagraph"/>
                        <w:numPr>
                          <w:ilvl w:val="1"/>
                          <w:numId w:val="2"/>
                        </w:numPr>
                        <w:rPr>
                          <w:color w:val="2F5897" w:themeColor="text2"/>
                        </w:rPr>
                      </w:pPr>
                      <w:r>
                        <w:rPr>
                          <w:color w:val="2F5897" w:themeColor="text2"/>
                        </w:rPr>
                        <w:t>Berg (PE)</w:t>
                      </w:r>
                    </w:p>
                    <w:p w:rsidR="00944AC8" w:rsidRDefault="00944AC8" w:rsidP="00944AC8">
                      <w:pPr>
                        <w:pStyle w:val="ListParagraph"/>
                        <w:numPr>
                          <w:ilvl w:val="1"/>
                          <w:numId w:val="2"/>
                        </w:numPr>
                        <w:rPr>
                          <w:color w:val="2F5897" w:themeColor="text2"/>
                        </w:rPr>
                      </w:pPr>
                      <w:r>
                        <w:rPr>
                          <w:color w:val="2F5897" w:themeColor="text2"/>
                        </w:rPr>
                        <w:t>Haselby (Art)</w:t>
                      </w:r>
                    </w:p>
                    <w:p w:rsidR="00944AC8" w:rsidRDefault="00944AC8" w:rsidP="00944AC8">
                      <w:pPr>
                        <w:pStyle w:val="ListParagraph"/>
                        <w:numPr>
                          <w:ilvl w:val="1"/>
                          <w:numId w:val="2"/>
                        </w:numPr>
                        <w:rPr>
                          <w:color w:val="2F5897" w:themeColor="text2"/>
                        </w:rPr>
                      </w:pPr>
                      <w:r>
                        <w:rPr>
                          <w:color w:val="2F5897" w:themeColor="text2"/>
                        </w:rPr>
                        <w:t>Bell (Music)</w:t>
                      </w:r>
                    </w:p>
                    <w:p w:rsidR="00944AC8" w:rsidRDefault="00944AC8" w:rsidP="00944AC8">
                      <w:pPr>
                        <w:pStyle w:val="ListParagraph"/>
                        <w:numPr>
                          <w:ilvl w:val="1"/>
                          <w:numId w:val="2"/>
                        </w:numPr>
                        <w:rPr>
                          <w:color w:val="2F5897" w:themeColor="text2"/>
                        </w:rPr>
                      </w:pPr>
                      <w:r>
                        <w:rPr>
                          <w:color w:val="2F5897" w:themeColor="text2"/>
                        </w:rPr>
                        <w:t>Beaven (Tech)</w:t>
                      </w:r>
                    </w:p>
                    <w:p w:rsidR="00944AC8" w:rsidRPr="00944AC8" w:rsidRDefault="00944AC8" w:rsidP="00944AC8">
                      <w:pPr>
                        <w:rPr>
                          <w:color w:val="2F5897" w:themeColor="text2"/>
                        </w:rPr>
                      </w:pPr>
                      <w:r>
                        <w:rPr>
                          <w:color w:val="2F5897" w:themeColor="text2"/>
                        </w:rPr>
                        <w:t xml:space="preserve">*Mrs. </w:t>
                      </w:r>
                      <w:proofErr w:type="spellStart"/>
                      <w:r>
                        <w:rPr>
                          <w:color w:val="2F5897" w:themeColor="text2"/>
                        </w:rPr>
                        <w:t>Schupp’s</w:t>
                      </w:r>
                      <w:proofErr w:type="spellEnd"/>
                      <w:r>
                        <w:rPr>
                          <w:color w:val="2F5897" w:themeColor="text2"/>
                        </w:rPr>
                        <w:t xml:space="preserve"> students follow the other 4 classes in small groups*</w:t>
                      </w:r>
                    </w:p>
                  </w:txbxContent>
                </v:textbox>
                <w10:wrap type="square" anchorx="margin" anchory="margin"/>
              </v:rect>
            </w:pict>
          </mc:Fallback>
        </mc:AlternateContent>
      </w:r>
      <w:r>
        <w:rPr>
          <w:noProof/>
        </w:rPr>
        <mc:AlternateContent>
          <mc:Choice Requires="wps">
            <w:drawing>
              <wp:anchor distT="0" distB="0" distL="114300" distR="114300" simplePos="0" relativeHeight="251657728"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820A8" w:rsidRDefault="00D3741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6B0A31">
                                  <w:rPr>
                                    <w:color w:val="FFFFFF" w:themeColor="background1"/>
                                    <w:sz w:val="96"/>
                                    <w:szCs w:val="96"/>
                                  </w:rPr>
                                  <w:t>2nd Grade Gazette</w:t>
                                </w:r>
                              </w:sdtContent>
                            </w:sdt>
                          </w:p>
                          <w:tbl>
                            <w:tblPr>
                              <w:tblW w:w="5000" w:type="pct"/>
                              <w:jc w:val="center"/>
                              <w:tblLook w:val="04A0" w:firstRow="1" w:lastRow="0" w:firstColumn="1" w:lastColumn="0" w:noHBand="0" w:noVBand="1"/>
                            </w:tblPr>
                            <w:tblGrid>
                              <w:gridCol w:w="3429"/>
                              <w:gridCol w:w="3429"/>
                              <w:gridCol w:w="3430"/>
                            </w:tblGrid>
                            <w:tr w:rsidR="007820A8">
                              <w:trPr>
                                <w:jc w:val="center"/>
                              </w:trPr>
                              <w:tc>
                                <w:tcPr>
                                  <w:tcW w:w="3086" w:type="dxa"/>
                                </w:tcPr>
                                <w:p w:rsidR="007820A8" w:rsidRDefault="00D37415" w:rsidP="006B0A31">
                                  <w:pPr>
                                    <w:spacing w:after="160" w:line="264" w:lineRule="auto"/>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6B0A31">
                                        <w:t>Educate every child, every day!</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9-22T00:00:00Z">
                                      <w:dateFormat w:val="M/d/yyyy"/>
                                      <w:lid w:val="en-US"/>
                                      <w:storeMappedDataAs w:val="dateTime"/>
                                      <w:calendar w:val="gregorian"/>
                                    </w:date>
                                  </w:sdtPr>
                                  <w:sdtEndPr/>
                                  <w:sdtContent>
                                    <w:p w:rsidR="007820A8" w:rsidRDefault="00D37415" w:rsidP="008F2C7D">
                                      <w:pPr>
                                        <w:spacing w:after="160" w:line="264" w:lineRule="auto"/>
                                        <w:jc w:val="center"/>
                                      </w:pPr>
                                      <w:r>
                                        <w:rPr>
                                          <w:b/>
                                          <w:bCs/>
                                        </w:rPr>
                                        <w:t>9/22/2017</w:t>
                                      </w:r>
                                    </w:p>
                                  </w:sdtContent>
                                </w:sdt>
                              </w:tc>
                              <w:tc>
                                <w:tcPr>
                                  <w:tcW w:w="3087" w:type="dxa"/>
                                </w:tcPr>
                                <w:sdt>
                                  <w:sdtPr>
                                    <w:alias w:val="Volume"/>
                                    <w:tag w:val="Volume"/>
                                    <w:id w:val="-1550140299"/>
                                    <w:dataBinding w:xpath="/Newsletter/Volume" w:storeItemID="{0392F253-333C-4A53-9243-D24BE37970BC}"/>
                                    <w:text/>
                                  </w:sdtPr>
                                  <w:sdtEndPr/>
                                  <w:sdtContent>
                                    <w:p w:rsidR="007820A8" w:rsidRDefault="008F2C7D" w:rsidP="008F2C7D">
                                      <w:pPr>
                                        <w:jc w:val="right"/>
                                      </w:pPr>
                                      <w:r>
                                        <w:t>Honoring All Learners</w:t>
                                      </w:r>
                                    </w:p>
                                  </w:sdtContent>
                                </w:sdt>
                                <w:p w:rsidR="007820A8" w:rsidRDefault="007820A8">
                                  <w:pPr>
                                    <w:jc w:val="center"/>
                                  </w:pPr>
                                </w:p>
                              </w:tc>
                            </w:tr>
                          </w:tbl>
                          <w:p w:rsidR="007820A8" w:rsidRDefault="007820A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7728;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8" o:title="" recolor="t" rotate="t" type="tile"/>
                <v:imagedata recolortarget="#325ea2 [3058]"/>
                <v:shadow on="t" color="black" opacity=".25" origin=",-.5" offset="0,4pt"/>
                <v:textbox inset=",14.4pt">
                  <w:txbxContent>
                    <w:p w:rsidR="007820A8" w:rsidRDefault="00D3741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6B0A31">
                            <w:rPr>
                              <w:color w:val="FFFFFF" w:themeColor="background1"/>
                              <w:sz w:val="96"/>
                              <w:szCs w:val="96"/>
                            </w:rPr>
                            <w:t>2nd Grade Gazette</w:t>
                          </w:r>
                        </w:sdtContent>
                      </w:sdt>
                    </w:p>
                    <w:tbl>
                      <w:tblPr>
                        <w:tblW w:w="5000" w:type="pct"/>
                        <w:jc w:val="center"/>
                        <w:tblLook w:val="04A0" w:firstRow="1" w:lastRow="0" w:firstColumn="1" w:lastColumn="0" w:noHBand="0" w:noVBand="1"/>
                      </w:tblPr>
                      <w:tblGrid>
                        <w:gridCol w:w="3429"/>
                        <w:gridCol w:w="3429"/>
                        <w:gridCol w:w="3430"/>
                      </w:tblGrid>
                      <w:tr w:rsidR="007820A8">
                        <w:trPr>
                          <w:jc w:val="center"/>
                        </w:trPr>
                        <w:tc>
                          <w:tcPr>
                            <w:tcW w:w="3086" w:type="dxa"/>
                          </w:tcPr>
                          <w:p w:rsidR="007820A8" w:rsidRDefault="00D37415" w:rsidP="006B0A31">
                            <w:pPr>
                              <w:spacing w:after="160" w:line="264" w:lineRule="auto"/>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6B0A31">
                                  <w:t>Educate every child, every day!</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9-22T00:00:00Z">
                                <w:dateFormat w:val="M/d/yyyy"/>
                                <w:lid w:val="en-US"/>
                                <w:storeMappedDataAs w:val="dateTime"/>
                                <w:calendar w:val="gregorian"/>
                              </w:date>
                            </w:sdtPr>
                            <w:sdtEndPr/>
                            <w:sdtContent>
                              <w:p w:rsidR="007820A8" w:rsidRDefault="00D37415" w:rsidP="008F2C7D">
                                <w:pPr>
                                  <w:spacing w:after="160" w:line="264" w:lineRule="auto"/>
                                  <w:jc w:val="center"/>
                                </w:pPr>
                                <w:r>
                                  <w:rPr>
                                    <w:b/>
                                    <w:bCs/>
                                  </w:rPr>
                                  <w:t>9/22/2017</w:t>
                                </w:r>
                              </w:p>
                            </w:sdtContent>
                          </w:sdt>
                        </w:tc>
                        <w:tc>
                          <w:tcPr>
                            <w:tcW w:w="3087" w:type="dxa"/>
                          </w:tcPr>
                          <w:sdt>
                            <w:sdtPr>
                              <w:alias w:val="Volume"/>
                              <w:tag w:val="Volume"/>
                              <w:id w:val="-1550140299"/>
                              <w:dataBinding w:xpath="/Newsletter/Volume" w:storeItemID="{0392F253-333C-4A53-9243-D24BE37970BC}"/>
                              <w:text/>
                            </w:sdtPr>
                            <w:sdtEndPr/>
                            <w:sdtContent>
                              <w:p w:rsidR="007820A8" w:rsidRDefault="008F2C7D" w:rsidP="008F2C7D">
                                <w:pPr>
                                  <w:jc w:val="right"/>
                                </w:pPr>
                                <w:r>
                                  <w:t>Honoring All Learners</w:t>
                                </w:r>
                              </w:p>
                            </w:sdtContent>
                          </w:sdt>
                          <w:p w:rsidR="007820A8" w:rsidRDefault="007820A8">
                            <w:pPr>
                              <w:jc w:val="center"/>
                            </w:pPr>
                          </w:p>
                        </w:tc>
                      </w:tr>
                    </w:tbl>
                    <w:p w:rsidR="007820A8" w:rsidRDefault="007820A8">
                      <w:pPr>
                        <w:jc w:val="center"/>
                      </w:pPr>
                    </w:p>
                  </w:txbxContent>
                </v:textbox>
                <w10:wrap type="through" anchorx="margin" anchory="margin"/>
              </v:rect>
            </w:pict>
          </mc:Fallback>
        </mc:AlternateContent>
      </w:r>
      <w:r w:rsidR="00944AC8">
        <w:t>Reading</w:t>
      </w:r>
      <w:r w:rsidR="00944AC8">
        <w:tab/>
      </w:r>
      <w:r w:rsidR="00944AC8">
        <w:tab/>
      </w:r>
      <w:r>
        <w:t xml:space="preserve"> </w:t>
      </w:r>
    </w:p>
    <w:p w:rsidR="007820A8" w:rsidRPr="00D37415" w:rsidRDefault="00D37415" w:rsidP="00960FAA">
      <w:proofErr w:type="gramStart"/>
      <w:r>
        <w:t>All of</w:t>
      </w:r>
      <w:proofErr w:type="gramEnd"/>
      <w:r>
        <w:t xml:space="preserve"> our routines for Daily 5 are now in place: Read to Self, Work on Writing, and Read to Someone. Kids continue to practice building stamina as they read and write during this time. We have begun to look for context clues when we read, as well as Treasures vocabulary words. We read the stories </w:t>
      </w:r>
      <w:r>
        <w:rPr>
          <w:u w:val="single"/>
        </w:rPr>
        <w:t xml:space="preserve">David’s New </w:t>
      </w:r>
      <w:r>
        <w:rPr>
          <w:u w:val="single"/>
        </w:rPr>
        <w:t>Friend</w:t>
      </w:r>
      <w:r>
        <w:t xml:space="preserve"> and </w:t>
      </w:r>
      <w:r>
        <w:rPr>
          <w:u w:val="single"/>
        </w:rPr>
        <w:t>Mr. Putter and Tabby Pour the Tea</w:t>
      </w:r>
      <w:r>
        <w:t>. These weekly stories help support our understanding of different genres of literature and allow us to identify text features. We have focused on plot, characters, and settings in the stories we’ve read so far.</w:t>
      </w:r>
    </w:p>
    <w:p w:rsidR="00960FAA" w:rsidRDefault="00960FAA" w:rsidP="00960FAA">
      <w:pPr>
        <w:sectPr w:rsidR="00960FAA">
          <w:type w:val="continuous"/>
          <w:pgSz w:w="12240" w:h="15840"/>
          <w:pgMar w:top="936" w:right="936" w:bottom="936" w:left="936" w:header="720" w:footer="720" w:gutter="0"/>
          <w:cols w:num="3" w:space="720"/>
          <w:docGrid w:linePitch="360"/>
        </w:sectPr>
      </w:pPr>
    </w:p>
    <w:p w:rsidR="00D37415" w:rsidRDefault="00D37415">
      <w:pPr>
        <w:sectPr w:rsidR="00D37415">
          <w:type w:val="continuous"/>
          <w:pgSz w:w="12240" w:h="15840"/>
          <w:pgMar w:top="936" w:right="936" w:bottom="936" w:left="936" w:header="720" w:footer="720" w:gutter="0"/>
          <w:cols w:space="720"/>
          <w:docGrid w:linePitch="360"/>
        </w:sectPr>
      </w:pPr>
      <w:r>
        <w:rPr>
          <w:noProof/>
        </w:rPr>
        <mc:AlternateContent>
          <mc:Choice Requires="wps">
            <w:drawing>
              <wp:anchor distT="45720" distB="45720" distL="114300" distR="114300" simplePos="0" relativeHeight="251655680" behindDoc="0" locked="0" layoutInCell="1" allowOverlap="1" wp14:editId="25C92A6F">
                <wp:simplePos x="0" y="0"/>
                <wp:positionH relativeFrom="margin">
                  <wp:align>left</wp:align>
                </wp:positionH>
                <wp:positionV relativeFrom="margin">
                  <wp:posOffset>2983230</wp:posOffset>
                </wp:positionV>
                <wp:extent cx="4081780" cy="74295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74295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7820A8" w:rsidRDefault="00D37415">
                            <w:pPr>
                              <w:pStyle w:val="Quote"/>
                            </w:pPr>
                            <w:r w:rsidRPr="00D37415">
                              <w:rPr>
                                <w:rFonts w:ascii="Verdana" w:hAnsi="Verdana"/>
                                <w:i w:val="0"/>
                                <w:iCs w:val="0"/>
                                <w:color w:val="000000"/>
                                <w:sz w:val="19"/>
                                <w:szCs w:val="19"/>
                                <w:shd w:val="clear" w:color="auto" w:fill="FFFFFF"/>
                                <w:lang w:eastAsia="ko-KR" w:bidi="ar-SA"/>
                              </w:rPr>
                              <w:t>"To learn to read is to light a fire; every syllable that is spelled out is a spark." — Victor Hugo, </w:t>
                            </w:r>
                            <w:r w:rsidRPr="00D37415">
                              <w:rPr>
                                <w:rFonts w:ascii="Verdana" w:hAnsi="Verdana"/>
                                <w:color w:val="000000"/>
                                <w:sz w:val="19"/>
                                <w:szCs w:val="19"/>
                                <w:shd w:val="clear" w:color="auto" w:fill="FFFFFF"/>
                                <w:lang w:eastAsia="ko-KR" w:bidi="ar-SA"/>
                              </w:rPr>
                              <w:t xml:space="preserve">Les </w:t>
                            </w:r>
                            <w:proofErr w:type="spellStart"/>
                            <w:r w:rsidRPr="00D37415">
                              <w:rPr>
                                <w:rFonts w:ascii="Verdana" w:hAnsi="Verdana"/>
                                <w:color w:val="000000"/>
                                <w:sz w:val="19"/>
                                <w:szCs w:val="19"/>
                                <w:shd w:val="clear" w:color="auto" w:fill="FFFFFF"/>
                                <w:lang w:eastAsia="ko-KR" w:bidi="ar-SA"/>
                              </w:rPr>
                              <w:t>Miserables</w:t>
                            </w:r>
                            <w:proofErr w:type="spellEnd"/>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234.9pt;width:321.4pt;height:58.5pt;z-index:251655680;visibility:visible;mso-wrap-style:square;mso-width-percent:620;mso-height-percent:0;mso-wrap-distance-left:9pt;mso-wrap-distance-top:3.6pt;mso-wrap-distance-right:9pt;mso-wrap-distance-bottom:3.6pt;mso-position-horizontal:left;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" stroked="f" strokeweight="2.25pt">
                <v:fill r:id="rId8" o:title="" recolor="t" rotate="t" type="tile"/>
                <v:imagedata recolortarget="#e5e9ef [3059]"/>
                <v:textbox inset=",7.2pt,,10.8pt">
                  <w:txbxContent>
                    <w:p w:rsidR="007820A8" w:rsidRDefault="00D37415">
                      <w:pPr>
                        <w:pStyle w:val="Quote"/>
                      </w:pPr>
                      <w:r w:rsidRPr="00D37415">
                        <w:rPr>
                          <w:rFonts w:ascii="Verdana" w:hAnsi="Verdana"/>
                          <w:i w:val="0"/>
                          <w:iCs w:val="0"/>
                          <w:color w:val="000000"/>
                          <w:sz w:val="19"/>
                          <w:szCs w:val="19"/>
                          <w:shd w:val="clear" w:color="auto" w:fill="FFFFFF"/>
                          <w:lang w:eastAsia="ko-KR" w:bidi="ar-SA"/>
                        </w:rPr>
                        <w:t>"To learn to read is to light a fire; every syllable that is spelled out is a spark." — Victor Hugo, </w:t>
                      </w:r>
                      <w:r w:rsidRPr="00D37415">
                        <w:rPr>
                          <w:rFonts w:ascii="Verdana" w:hAnsi="Verdana"/>
                          <w:color w:val="000000"/>
                          <w:sz w:val="19"/>
                          <w:szCs w:val="19"/>
                          <w:shd w:val="clear" w:color="auto" w:fill="FFFFFF"/>
                          <w:lang w:eastAsia="ko-KR" w:bidi="ar-SA"/>
                        </w:rPr>
                        <w:t xml:space="preserve">Les </w:t>
                      </w:r>
                      <w:proofErr w:type="spellStart"/>
                      <w:r w:rsidRPr="00D37415">
                        <w:rPr>
                          <w:rFonts w:ascii="Verdana" w:hAnsi="Verdana"/>
                          <w:color w:val="000000"/>
                          <w:sz w:val="19"/>
                          <w:szCs w:val="19"/>
                          <w:shd w:val="clear" w:color="auto" w:fill="FFFFFF"/>
                          <w:lang w:eastAsia="ko-KR" w:bidi="ar-SA"/>
                        </w:rPr>
                        <w:t>Miserables</w:t>
                      </w:r>
                      <w:proofErr w:type="spellEnd"/>
                    </w:p>
                  </w:txbxContent>
                </v:textbox>
                <w10:wrap type="topAndBottom" anchorx="margin" anchory="margin"/>
              </v:rect>
            </w:pict>
          </mc:Fallback>
        </mc:AlternateContent>
      </w:r>
    </w:p>
    <w:p w:rsidR="00D37415" w:rsidRDefault="00D37415" w:rsidP="00D37415">
      <w:pPr>
        <w:pStyle w:val="Heading1"/>
      </w:pPr>
      <w:r>
        <w:t>Writing</w:t>
      </w:r>
    </w:p>
    <w:p w:rsidR="008F2C7D" w:rsidRDefault="00D37415" w:rsidP="00944AC8">
      <w:r>
        <w:t>We are continuing to write a descriptive paragraph about each child in our class. Now, we’ve added transition words to our paragraphs which help students understand how to move from one idea to the next when building a paragraph. Additionally, students are experimenting with their author’s voice and adding unique touches to make their writing shine. We’ve enjoyed this unit as it has helped us get to know each other and make connections with others in our class. Students received “Quick Words Books” to use as a writing tool. These are mini-dictionaries they keep in their book boxes to help with spelling of common words, homophones, and sight words. Kids have really enjoyed looking up words and adding new vocabulary to these.</w:t>
      </w:r>
    </w:p>
    <w:p w:rsidR="007820A8" w:rsidRPr="00EF4DCA" w:rsidRDefault="00EF4DCA" w:rsidP="008F2C7D">
      <w:pPr>
        <w:pStyle w:val="Heading1"/>
      </w:pPr>
      <w:r w:rsidRPr="00EF4DCA">
        <w:rPr>
          <w:noProof/>
        </w:rPr>
        <w:lastRenderedPageBreak/>
        <mc:AlternateContent>
          <mc:Choice Requires="wps">
            <w:drawing>
              <wp:anchor distT="182880" distB="0" distL="114300" distR="114300" simplePos="0" relativeHeight="251656704" behindDoc="1" locked="0" layoutInCell="1" allowOverlap="1" wp14:editId="6B4EE5EA">
                <wp:simplePos x="0" y="0"/>
                <wp:positionH relativeFrom="margin">
                  <wp:align>center</wp:align>
                </wp:positionH>
                <wp:positionV relativeFrom="margin">
                  <wp:align>bottom</wp:align>
                </wp:positionV>
                <wp:extent cx="6583680" cy="44348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7820A8">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c>
                                <w:tcPr>
                                  <w:tcW w:w="4000" w:type="pct"/>
                                </w:tcPr>
                                <w:p w:rsidR="007820A8" w:rsidRDefault="008F2C7D" w:rsidP="00EF4DCA">
                                  <w:pPr>
                                    <w:pStyle w:val="Heading1"/>
                                    <w:jc w:val="center"/>
                                  </w:pPr>
                                  <w:r>
                                    <w:t>Contact Your Child’s Teacher</w:t>
                                  </w: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Tracy Berg: </w:t>
                                  </w:r>
                                  <w:hyperlink r:id="rId9" w:history="1">
                                    <w:r w:rsidRPr="00B00DB8">
                                      <w:rPr>
                                        <w:rStyle w:val="Hyperlink"/>
                                        <w:rFonts w:asciiTheme="majorHAnsi" w:eastAsiaTheme="majorEastAsia" w:hAnsiTheme="majorHAnsi" w:cstheme="majorBidi"/>
                                        <w:sz w:val="24"/>
                                        <w:szCs w:val="24"/>
                                      </w:rPr>
                                      <w:t>tracyb@psdschools.org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Michelle Haselby: </w:t>
                                  </w:r>
                                  <w:hyperlink r:id="rId10" w:history="1">
                                    <w:r w:rsidRPr="00B00DB8">
                                      <w:rPr>
                                        <w:rStyle w:val="Hyperlink"/>
                                        <w:rFonts w:asciiTheme="majorHAnsi" w:eastAsiaTheme="majorEastAsia" w:hAnsiTheme="majorHAnsi" w:cstheme="majorBidi"/>
                                        <w:sz w:val="24"/>
                                        <w:szCs w:val="24"/>
                                      </w:rPr>
                                      <w:t>mhaselby@psdschools.org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Julie Beaven: </w:t>
                                  </w:r>
                                  <w:hyperlink r:id="rId11" w:history="1">
                                    <w:r w:rsidRPr="00B00DB8">
                                      <w:rPr>
                                        <w:rStyle w:val="Hyperlink"/>
                                        <w:rFonts w:asciiTheme="majorHAnsi" w:eastAsiaTheme="majorEastAsia" w:hAnsiTheme="majorHAnsi" w:cstheme="majorBidi"/>
                                        <w:sz w:val="24"/>
                                        <w:szCs w:val="24"/>
                                      </w:rPr>
                                      <w:t>jbeaven@psdschools.org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Rachel Bell: </w:t>
                                  </w:r>
                                  <w:hyperlink r:id="rId12" w:history="1">
                                    <w:r w:rsidRPr="00B00DB8">
                                      <w:rPr>
                                        <w:rStyle w:val="Hyperlink"/>
                                        <w:rFonts w:asciiTheme="majorHAnsi" w:eastAsiaTheme="majorEastAsia" w:hAnsiTheme="majorHAnsi" w:cstheme="majorBidi"/>
                                        <w:sz w:val="24"/>
                                        <w:szCs w:val="24"/>
                                      </w:rPr>
                                      <w:t>rbell@psdschools.org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Bri Schupp: </w:t>
                                  </w:r>
                                  <w:hyperlink r:id="rId13" w:history="1">
                                    <w:r w:rsidRPr="00B00DB8">
                                      <w:rPr>
                                        <w:rStyle w:val="Hyperlink"/>
                                        <w:rFonts w:asciiTheme="majorHAnsi" w:eastAsiaTheme="majorEastAsia" w:hAnsiTheme="majorHAnsi" w:cstheme="majorBidi"/>
                                        <w:sz w:val="24"/>
                                        <w:szCs w:val="24"/>
                                      </w:rPr>
                                      <w:t>kschupp@psdschools.org</w:t>
                                    </w:r>
                                  </w:hyperlink>
                                </w:p>
                                <w:p w:rsidR="008F2C7D" w:rsidRDefault="008F2C7D">
                                  <w:pPr>
                                    <w:spacing w:after="0" w:line="240" w:lineRule="auto"/>
                                    <w:jc w:val="center"/>
                                    <w:rPr>
                                      <w:rFonts w:asciiTheme="majorHAnsi" w:eastAsiaTheme="majorEastAsia" w:hAnsiTheme="majorHAnsi" w:cstheme="majorBidi"/>
                                      <w:i/>
                                      <w:iCs/>
                                      <w:sz w:val="24"/>
                                      <w:szCs w:val="24"/>
                                    </w:rPr>
                                  </w:pPr>
                                </w:p>
                              </w:tc>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r>
                          </w:tbl>
                          <w:p w:rsidR="007820A8" w:rsidRDefault="007820A8">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518.4pt;height:349.2pt;z-index:-251659776;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7820A8">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c>
                          <w:tcPr>
                            <w:tcW w:w="4000" w:type="pct"/>
                          </w:tcPr>
                          <w:p w:rsidR="007820A8" w:rsidRDefault="008F2C7D" w:rsidP="00EF4DCA">
                            <w:pPr>
                              <w:pStyle w:val="Heading1"/>
                              <w:jc w:val="center"/>
                            </w:pPr>
                            <w:r>
                              <w:t>Contact Your Child’s Teacher</w:t>
                            </w: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Tracy Berg: </w:t>
                            </w:r>
                            <w:hyperlink r:id="rId14" w:history="1">
                              <w:r w:rsidRPr="00B00DB8">
                                <w:rPr>
                                  <w:rStyle w:val="Hyperlink"/>
                                  <w:rFonts w:asciiTheme="majorHAnsi" w:eastAsiaTheme="majorEastAsia" w:hAnsiTheme="majorHAnsi" w:cstheme="majorBidi"/>
                                  <w:sz w:val="24"/>
                                  <w:szCs w:val="24"/>
                                </w:rPr>
                                <w:t>tracyb@psdschools.org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Michelle Haselby: </w:t>
                            </w:r>
                            <w:hyperlink r:id="rId15" w:history="1">
                              <w:r w:rsidRPr="00B00DB8">
                                <w:rPr>
                                  <w:rStyle w:val="Hyperlink"/>
                                  <w:rFonts w:asciiTheme="majorHAnsi" w:eastAsiaTheme="majorEastAsia" w:hAnsiTheme="majorHAnsi" w:cstheme="majorBidi"/>
                                  <w:sz w:val="24"/>
                                  <w:szCs w:val="24"/>
                                </w:rPr>
                                <w:t>mhaselby@psdschools.org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Julie Beaven: </w:t>
                            </w:r>
                            <w:hyperlink r:id="rId16" w:history="1">
                              <w:r w:rsidRPr="00B00DB8">
                                <w:rPr>
                                  <w:rStyle w:val="Hyperlink"/>
                                  <w:rFonts w:asciiTheme="majorHAnsi" w:eastAsiaTheme="majorEastAsia" w:hAnsiTheme="majorHAnsi" w:cstheme="majorBidi"/>
                                  <w:sz w:val="24"/>
                                  <w:szCs w:val="24"/>
                                </w:rPr>
                                <w:t>jbeaven@psdschools.org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Rachel Bell: </w:t>
                            </w:r>
                            <w:hyperlink r:id="rId17" w:history="1">
                              <w:r w:rsidRPr="00B00DB8">
                                <w:rPr>
                                  <w:rStyle w:val="Hyperlink"/>
                                  <w:rFonts w:asciiTheme="majorHAnsi" w:eastAsiaTheme="majorEastAsia" w:hAnsiTheme="majorHAnsi" w:cstheme="majorBidi"/>
                                  <w:sz w:val="24"/>
                                  <w:szCs w:val="24"/>
                                </w:rPr>
                                <w:t>rbell@psdschools.org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Bri Schupp: </w:t>
                            </w:r>
                            <w:hyperlink r:id="rId18" w:history="1">
                              <w:r w:rsidRPr="00B00DB8">
                                <w:rPr>
                                  <w:rStyle w:val="Hyperlink"/>
                                  <w:rFonts w:asciiTheme="majorHAnsi" w:eastAsiaTheme="majorEastAsia" w:hAnsiTheme="majorHAnsi" w:cstheme="majorBidi"/>
                                  <w:sz w:val="24"/>
                                  <w:szCs w:val="24"/>
                                </w:rPr>
                                <w:t>kschupp@psdschools.org</w:t>
                              </w:r>
                            </w:hyperlink>
                          </w:p>
                          <w:p w:rsidR="008F2C7D" w:rsidRDefault="008F2C7D">
                            <w:pPr>
                              <w:spacing w:after="0" w:line="240" w:lineRule="auto"/>
                              <w:jc w:val="center"/>
                              <w:rPr>
                                <w:rFonts w:asciiTheme="majorHAnsi" w:eastAsiaTheme="majorEastAsia" w:hAnsiTheme="majorHAnsi" w:cstheme="majorBidi"/>
                                <w:i/>
                                <w:iCs/>
                                <w:sz w:val="24"/>
                                <w:szCs w:val="24"/>
                              </w:rPr>
                            </w:pPr>
                          </w:p>
                        </w:tc>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r>
                    </w:tbl>
                    <w:p w:rsidR="007820A8" w:rsidRDefault="007820A8">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t>Core</w:t>
      </w:r>
    </w:p>
    <w:p w:rsidR="008F2C7D" w:rsidRDefault="00D37415" w:rsidP="008F2C7D">
      <w:r>
        <w:t>We’ve wrapped up our unit on mapping and the geography of North and South America. Kids shared their AMAZING state research posters with their peers. They worked so hard! We’ve started our next unit on the U.S. Constitution and the War of 1812. We will learn about key people such as James Madison and we will even select delegates from our classrooms and create a 2</w:t>
      </w:r>
      <w:r w:rsidRPr="00D37415">
        <w:rPr>
          <w:vertAlign w:val="superscript"/>
        </w:rPr>
        <w:t>nd</w:t>
      </w:r>
      <w:r>
        <w:t xml:space="preserve"> Grade Constitution together. We will learn about the causes of the War of 1812 and the histories behind The </w:t>
      </w:r>
      <w:proofErr w:type="gramStart"/>
      <w:r>
        <w:t xml:space="preserve">Star </w:t>
      </w:r>
      <w:r>
        <w:t>Spangled</w:t>
      </w:r>
      <w:proofErr w:type="gramEnd"/>
      <w:r>
        <w:t xml:space="preserve"> Banner and the American flag.</w:t>
      </w:r>
    </w:p>
    <w:p w:rsidR="00EF4DCA" w:rsidRDefault="00EF4DCA" w:rsidP="00EF4DCA">
      <w:pPr>
        <w:pStyle w:val="Heading1"/>
        <w:rPr>
          <w:lang w:bidi="hi-IN"/>
        </w:rPr>
      </w:pPr>
      <w:r>
        <w:rPr>
          <w:lang w:bidi="hi-IN"/>
        </w:rPr>
        <w:t>Math</w:t>
      </w:r>
    </w:p>
    <w:p w:rsidR="00D37415" w:rsidRDefault="00D37415" w:rsidP="006B0A31">
      <w:pPr>
        <w:rPr>
          <w:noProof/>
        </w:rPr>
      </w:pPr>
      <w:r w:rsidRPr="00EF4DCA">
        <w:rPr>
          <w:noProof/>
        </w:rPr>
        <mc:AlternateContent>
          <mc:Choice Requires="wps">
            <w:drawing>
              <wp:anchor distT="0" distB="0" distL="114300" distR="114300" simplePos="0" relativeHeight="251658752" behindDoc="0" locked="0" layoutInCell="1" allowOverlap="1" wp14:editId="149ACC9F">
                <wp:simplePos x="0" y="0"/>
                <wp:positionH relativeFrom="margin">
                  <wp:align>left</wp:align>
                </wp:positionH>
                <wp:positionV relativeFrom="margin">
                  <wp:posOffset>5320665</wp:posOffset>
                </wp:positionV>
                <wp:extent cx="6583680" cy="394335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94335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036"/>
                            </w:tblGrid>
                            <w:tr w:rsidR="007820A8">
                              <w:tc>
                                <w:tcPr>
                                  <w:tcW w:w="5000" w:type="pct"/>
                                  <w:vAlign w:val="center"/>
                                </w:tcPr>
                                <w:p w:rsidR="007820A8" w:rsidRDefault="007820A8">
                                  <w:pPr>
                                    <w:spacing w:after="0"/>
                                    <w:rPr>
                                      <w:color w:val="2F5897" w:themeColor="text2"/>
                                    </w:rPr>
                                  </w:pPr>
                                </w:p>
                              </w:tc>
                            </w:tr>
                            <w:tr w:rsidR="007820A8">
                              <w:tc>
                                <w:tcPr>
                                  <w:tcW w:w="5000" w:type="pct"/>
                                  <w:vAlign w:val="center"/>
                                </w:tcPr>
                                <w:p w:rsidR="007820A8" w:rsidRDefault="007820A8">
                                  <w:pPr>
                                    <w:spacing w:after="0"/>
                                    <w:rPr>
                                      <w:color w:val="2F5897" w:themeColor="text2"/>
                                      <w:sz w:val="72"/>
                                    </w:rPr>
                                  </w:pPr>
                                </w:p>
                              </w:tc>
                            </w:tr>
                            <w:tr w:rsidR="007820A8">
                              <w:tc>
                                <w:tcPr>
                                  <w:tcW w:w="5000" w:type="pct"/>
                                  <w:vAlign w:val="center"/>
                                </w:tcPr>
                                <w:p w:rsidR="007820A8" w:rsidRDefault="007820A8" w:rsidP="008F2C7D">
                                  <w:pPr>
                                    <w:spacing w:after="0"/>
                                    <w:rPr>
                                      <w:color w:val="2F5897" w:themeColor="text2"/>
                                    </w:rPr>
                                  </w:pPr>
                                </w:p>
                              </w:tc>
                            </w:tr>
                          </w:tbl>
                          <w:p w:rsidR="007820A8" w:rsidRDefault="00EF4DCA" w:rsidP="00EF4DCA">
                            <w:pPr>
                              <w:pStyle w:val="Heading1"/>
                              <w:jc w:val="center"/>
                            </w:pPr>
                            <w:r w:rsidRPr="00EF4DCA">
                              <w:t>Upcoming Dates:</w:t>
                            </w:r>
                          </w:p>
                          <w:p w:rsidR="00EF4DCA" w:rsidRPr="00D37415" w:rsidRDefault="00EF4DCA" w:rsidP="00EF4DCA">
                            <w:pPr>
                              <w:rPr>
                                <w:color w:val="FF0000"/>
                                <w:sz w:val="18"/>
                                <w:szCs w:val="18"/>
                              </w:rPr>
                            </w:pPr>
                            <w:r w:rsidRPr="00D37415">
                              <w:rPr>
                                <w:color w:val="FF0000"/>
                                <w:sz w:val="18"/>
                                <w:szCs w:val="18"/>
                              </w:rPr>
                              <w:t>September 29</w:t>
                            </w:r>
                            <w:r w:rsidRPr="00D37415">
                              <w:rPr>
                                <w:color w:val="FF0000"/>
                                <w:sz w:val="18"/>
                                <w:szCs w:val="18"/>
                                <w:vertAlign w:val="superscript"/>
                              </w:rPr>
                              <w:t>th</w:t>
                            </w:r>
                            <w:r w:rsidRPr="00D37415">
                              <w:rPr>
                                <w:color w:val="FF0000"/>
                                <w:sz w:val="18"/>
                                <w:szCs w:val="18"/>
                              </w:rPr>
                              <w:t>- No School/Collaboration Day</w:t>
                            </w:r>
                          </w:p>
                          <w:p w:rsidR="00EF4DCA" w:rsidRPr="00D37415" w:rsidRDefault="00EF4DCA" w:rsidP="00EF4DCA">
                            <w:pPr>
                              <w:rPr>
                                <w:color w:val="FF0000"/>
                                <w:sz w:val="18"/>
                                <w:szCs w:val="18"/>
                              </w:rPr>
                            </w:pPr>
                            <w:r w:rsidRPr="00D37415">
                              <w:rPr>
                                <w:color w:val="FF0000"/>
                                <w:sz w:val="18"/>
                                <w:szCs w:val="18"/>
                              </w:rPr>
                              <w:t>October 6</w:t>
                            </w:r>
                            <w:r w:rsidRPr="00D37415">
                              <w:rPr>
                                <w:color w:val="FF0000"/>
                                <w:sz w:val="18"/>
                                <w:szCs w:val="18"/>
                                <w:vertAlign w:val="superscript"/>
                              </w:rPr>
                              <w:t>th</w:t>
                            </w:r>
                            <w:r w:rsidRPr="00D37415">
                              <w:rPr>
                                <w:color w:val="FF0000"/>
                                <w:sz w:val="18"/>
                                <w:szCs w:val="18"/>
                              </w:rPr>
                              <w:t>- PTO Fall Social (look for details soon!)</w:t>
                            </w:r>
                          </w:p>
                          <w:p w:rsidR="006B0A31" w:rsidRPr="00D37415" w:rsidRDefault="006B0A31" w:rsidP="00EF4DCA">
                            <w:pPr>
                              <w:rPr>
                                <w:color w:val="FF0000"/>
                                <w:sz w:val="18"/>
                                <w:szCs w:val="18"/>
                              </w:rPr>
                            </w:pPr>
                            <w:r w:rsidRPr="00D37415">
                              <w:rPr>
                                <w:color w:val="FF0000"/>
                                <w:sz w:val="18"/>
                                <w:szCs w:val="18"/>
                              </w:rPr>
                              <w:t>October 9</w:t>
                            </w:r>
                            <w:r w:rsidRPr="00D37415">
                              <w:rPr>
                                <w:color w:val="FF0000"/>
                                <w:sz w:val="18"/>
                                <w:szCs w:val="18"/>
                                <w:vertAlign w:val="superscript"/>
                              </w:rPr>
                              <w:t>th</w:t>
                            </w:r>
                            <w:r w:rsidRPr="00D37415">
                              <w:rPr>
                                <w:color w:val="FF0000"/>
                                <w:sz w:val="18"/>
                                <w:szCs w:val="18"/>
                              </w:rPr>
                              <w:t>- Vision and hearing screenings (Please send your child’s glasses if they wear them!)</w:t>
                            </w:r>
                          </w:p>
                          <w:p w:rsidR="00D37415" w:rsidRPr="00D37415" w:rsidRDefault="00D37415" w:rsidP="00EF4DCA">
                            <w:pPr>
                              <w:rPr>
                                <w:color w:val="FF0000"/>
                                <w:sz w:val="18"/>
                                <w:szCs w:val="18"/>
                              </w:rPr>
                            </w:pPr>
                            <w:r w:rsidRPr="00D37415">
                              <w:rPr>
                                <w:color w:val="FF0000"/>
                                <w:sz w:val="18"/>
                                <w:szCs w:val="18"/>
                              </w:rPr>
                              <w:t>October 11</w:t>
                            </w:r>
                            <w:r w:rsidRPr="00D37415">
                              <w:rPr>
                                <w:color w:val="FF0000"/>
                                <w:sz w:val="18"/>
                                <w:szCs w:val="18"/>
                                <w:vertAlign w:val="superscript"/>
                              </w:rPr>
                              <w:t>th</w:t>
                            </w:r>
                            <w:r w:rsidRPr="00D37415">
                              <w:rPr>
                                <w:color w:val="FF0000"/>
                                <w:sz w:val="18"/>
                                <w:szCs w:val="18"/>
                              </w:rPr>
                              <w:t>- Parent/Teacher Conferences 4:00-7:30 p.m.</w:t>
                            </w:r>
                          </w:p>
                          <w:p w:rsidR="00D37415" w:rsidRDefault="00D37415" w:rsidP="00EF4DCA">
                            <w:pPr>
                              <w:rPr>
                                <w:color w:val="FF0000"/>
                                <w:sz w:val="18"/>
                                <w:szCs w:val="18"/>
                              </w:rPr>
                            </w:pPr>
                            <w:r w:rsidRPr="00D37415">
                              <w:rPr>
                                <w:color w:val="FF0000"/>
                                <w:sz w:val="18"/>
                                <w:szCs w:val="18"/>
                              </w:rPr>
                              <w:t>October 18</w:t>
                            </w:r>
                            <w:r w:rsidRPr="00D37415">
                              <w:rPr>
                                <w:color w:val="FF0000"/>
                                <w:sz w:val="18"/>
                                <w:szCs w:val="18"/>
                                <w:vertAlign w:val="superscript"/>
                              </w:rPr>
                              <w:t>th</w:t>
                            </w:r>
                            <w:r w:rsidRPr="00D37415">
                              <w:rPr>
                                <w:color w:val="FF0000"/>
                                <w:sz w:val="18"/>
                                <w:szCs w:val="18"/>
                              </w:rPr>
                              <w:t>- Parent/Teacher Conferences 4:00-7:30 p.m.</w:t>
                            </w:r>
                          </w:p>
                          <w:p w:rsidR="00D37415" w:rsidRDefault="00D37415" w:rsidP="00EF4DCA">
                            <w:pPr>
                              <w:rPr>
                                <w:color w:val="FF0000"/>
                                <w:sz w:val="18"/>
                                <w:szCs w:val="18"/>
                              </w:rPr>
                            </w:pPr>
                            <w:r>
                              <w:rPr>
                                <w:color w:val="FF0000"/>
                                <w:sz w:val="18"/>
                                <w:szCs w:val="18"/>
                              </w:rPr>
                              <w:t>October 19</w:t>
                            </w:r>
                            <w:r w:rsidRPr="00D37415">
                              <w:rPr>
                                <w:color w:val="FF0000"/>
                                <w:sz w:val="18"/>
                                <w:szCs w:val="18"/>
                                <w:vertAlign w:val="superscript"/>
                              </w:rPr>
                              <w:t>th</w:t>
                            </w:r>
                            <w:r>
                              <w:rPr>
                                <w:color w:val="FF0000"/>
                                <w:sz w:val="18"/>
                                <w:szCs w:val="18"/>
                              </w:rPr>
                              <w:t>- Parent/Teacher Conferences – No school for students</w:t>
                            </w:r>
                          </w:p>
                          <w:p w:rsidR="00D37415" w:rsidRDefault="00D37415" w:rsidP="00EF4DCA">
                            <w:pPr>
                              <w:rPr>
                                <w:color w:val="FF0000"/>
                                <w:sz w:val="18"/>
                                <w:szCs w:val="18"/>
                              </w:rPr>
                            </w:pPr>
                            <w:r>
                              <w:rPr>
                                <w:color w:val="FF0000"/>
                                <w:sz w:val="18"/>
                                <w:szCs w:val="18"/>
                              </w:rPr>
                              <w:t>October 20</w:t>
                            </w:r>
                            <w:r w:rsidRPr="00D37415">
                              <w:rPr>
                                <w:color w:val="FF0000"/>
                                <w:sz w:val="18"/>
                                <w:szCs w:val="18"/>
                                <w:vertAlign w:val="superscript"/>
                              </w:rPr>
                              <w:t>th</w:t>
                            </w:r>
                            <w:r>
                              <w:rPr>
                                <w:color w:val="FF0000"/>
                                <w:sz w:val="18"/>
                                <w:szCs w:val="18"/>
                              </w:rPr>
                              <w:t>- No School</w:t>
                            </w:r>
                          </w:p>
                          <w:p w:rsidR="00D37415" w:rsidRDefault="00D37415" w:rsidP="00EF4DCA">
                            <w:pPr>
                              <w:rPr>
                                <w:color w:val="FF0000"/>
                                <w:sz w:val="18"/>
                                <w:szCs w:val="18"/>
                              </w:rPr>
                            </w:pPr>
                          </w:p>
                          <w:p w:rsidR="00D37415" w:rsidRPr="00D37415" w:rsidRDefault="00D37415" w:rsidP="00EF4DCA">
                            <w:pPr>
                              <w:rPr>
                                <w:color w:val="FF0000"/>
                                <w:sz w:val="18"/>
                                <w:szCs w:val="18"/>
                              </w:rPr>
                            </w:pPr>
                          </w:p>
                          <w:p w:rsidR="00D37415" w:rsidRPr="00EF4DCA" w:rsidRDefault="00D37415" w:rsidP="00EF4DCA">
                            <w:pPr>
                              <w:rPr>
                                <w:color w:val="FF0000"/>
                              </w:rPr>
                            </w:pPr>
                          </w:p>
                          <w:p w:rsidR="00EF4DCA" w:rsidRPr="00EF4DCA" w:rsidRDefault="00EF4DCA" w:rsidP="00EF4DCA">
                            <w:pPr>
                              <w:jc w:val="center"/>
                              <w:rPr>
                                <w:rFonts w:asciiTheme="majorHAnsi" w:hAnsiTheme="majorHAnsi"/>
                                <w:color w:val="2F5897"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6" o:spid="_x0000_s1030" style="position:absolute;margin-left:0;margin-top:418.95pt;width:518.4pt;height:310.5pt;z-index:251658752;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" filled="f" stroked="f" strokeweight="2.25pt">
                <v:textbox>
                  <w:txbxContent>
                    <w:tbl>
                      <w:tblPr>
                        <w:tblW w:w="5000" w:type="pct"/>
                        <w:tblLook w:val="04A0" w:firstRow="1" w:lastRow="0" w:firstColumn="1" w:lastColumn="0" w:noHBand="0" w:noVBand="1"/>
                      </w:tblPr>
                      <w:tblGrid>
                        <w:gridCol w:w="10036"/>
                      </w:tblGrid>
                      <w:tr w:rsidR="007820A8">
                        <w:tc>
                          <w:tcPr>
                            <w:tcW w:w="5000" w:type="pct"/>
                            <w:vAlign w:val="center"/>
                          </w:tcPr>
                          <w:p w:rsidR="007820A8" w:rsidRDefault="007820A8">
                            <w:pPr>
                              <w:spacing w:after="0"/>
                              <w:rPr>
                                <w:color w:val="2F5897" w:themeColor="text2"/>
                              </w:rPr>
                            </w:pPr>
                          </w:p>
                        </w:tc>
                      </w:tr>
                      <w:tr w:rsidR="007820A8">
                        <w:tc>
                          <w:tcPr>
                            <w:tcW w:w="5000" w:type="pct"/>
                            <w:vAlign w:val="center"/>
                          </w:tcPr>
                          <w:p w:rsidR="007820A8" w:rsidRDefault="007820A8">
                            <w:pPr>
                              <w:spacing w:after="0"/>
                              <w:rPr>
                                <w:color w:val="2F5897" w:themeColor="text2"/>
                                <w:sz w:val="72"/>
                              </w:rPr>
                            </w:pPr>
                          </w:p>
                        </w:tc>
                      </w:tr>
                      <w:tr w:rsidR="007820A8">
                        <w:tc>
                          <w:tcPr>
                            <w:tcW w:w="5000" w:type="pct"/>
                            <w:vAlign w:val="center"/>
                          </w:tcPr>
                          <w:p w:rsidR="007820A8" w:rsidRDefault="007820A8" w:rsidP="008F2C7D">
                            <w:pPr>
                              <w:spacing w:after="0"/>
                              <w:rPr>
                                <w:color w:val="2F5897" w:themeColor="text2"/>
                              </w:rPr>
                            </w:pPr>
                          </w:p>
                        </w:tc>
                      </w:tr>
                    </w:tbl>
                    <w:p w:rsidR="007820A8" w:rsidRDefault="00EF4DCA" w:rsidP="00EF4DCA">
                      <w:pPr>
                        <w:pStyle w:val="Heading1"/>
                        <w:jc w:val="center"/>
                      </w:pPr>
                      <w:r w:rsidRPr="00EF4DCA">
                        <w:t>Upcoming Dates:</w:t>
                      </w:r>
                    </w:p>
                    <w:p w:rsidR="00EF4DCA" w:rsidRPr="00D37415" w:rsidRDefault="00EF4DCA" w:rsidP="00EF4DCA">
                      <w:pPr>
                        <w:rPr>
                          <w:color w:val="FF0000"/>
                          <w:sz w:val="18"/>
                          <w:szCs w:val="18"/>
                        </w:rPr>
                      </w:pPr>
                      <w:r w:rsidRPr="00D37415">
                        <w:rPr>
                          <w:color w:val="FF0000"/>
                          <w:sz w:val="18"/>
                          <w:szCs w:val="18"/>
                        </w:rPr>
                        <w:t>September 29</w:t>
                      </w:r>
                      <w:r w:rsidRPr="00D37415">
                        <w:rPr>
                          <w:color w:val="FF0000"/>
                          <w:sz w:val="18"/>
                          <w:szCs w:val="18"/>
                          <w:vertAlign w:val="superscript"/>
                        </w:rPr>
                        <w:t>th</w:t>
                      </w:r>
                      <w:r w:rsidRPr="00D37415">
                        <w:rPr>
                          <w:color w:val="FF0000"/>
                          <w:sz w:val="18"/>
                          <w:szCs w:val="18"/>
                        </w:rPr>
                        <w:t>- No School/Collaboration Day</w:t>
                      </w:r>
                    </w:p>
                    <w:p w:rsidR="00EF4DCA" w:rsidRPr="00D37415" w:rsidRDefault="00EF4DCA" w:rsidP="00EF4DCA">
                      <w:pPr>
                        <w:rPr>
                          <w:color w:val="FF0000"/>
                          <w:sz w:val="18"/>
                          <w:szCs w:val="18"/>
                        </w:rPr>
                      </w:pPr>
                      <w:r w:rsidRPr="00D37415">
                        <w:rPr>
                          <w:color w:val="FF0000"/>
                          <w:sz w:val="18"/>
                          <w:szCs w:val="18"/>
                        </w:rPr>
                        <w:t>October 6</w:t>
                      </w:r>
                      <w:r w:rsidRPr="00D37415">
                        <w:rPr>
                          <w:color w:val="FF0000"/>
                          <w:sz w:val="18"/>
                          <w:szCs w:val="18"/>
                          <w:vertAlign w:val="superscript"/>
                        </w:rPr>
                        <w:t>th</w:t>
                      </w:r>
                      <w:r w:rsidRPr="00D37415">
                        <w:rPr>
                          <w:color w:val="FF0000"/>
                          <w:sz w:val="18"/>
                          <w:szCs w:val="18"/>
                        </w:rPr>
                        <w:t>- PTO Fall Social (look for details soon!)</w:t>
                      </w:r>
                    </w:p>
                    <w:p w:rsidR="006B0A31" w:rsidRPr="00D37415" w:rsidRDefault="006B0A31" w:rsidP="00EF4DCA">
                      <w:pPr>
                        <w:rPr>
                          <w:color w:val="FF0000"/>
                          <w:sz w:val="18"/>
                          <w:szCs w:val="18"/>
                        </w:rPr>
                      </w:pPr>
                      <w:r w:rsidRPr="00D37415">
                        <w:rPr>
                          <w:color w:val="FF0000"/>
                          <w:sz w:val="18"/>
                          <w:szCs w:val="18"/>
                        </w:rPr>
                        <w:t>October 9</w:t>
                      </w:r>
                      <w:r w:rsidRPr="00D37415">
                        <w:rPr>
                          <w:color w:val="FF0000"/>
                          <w:sz w:val="18"/>
                          <w:szCs w:val="18"/>
                          <w:vertAlign w:val="superscript"/>
                        </w:rPr>
                        <w:t>th</w:t>
                      </w:r>
                      <w:r w:rsidRPr="00D37415">
                        <w:rPr>
                          <w:color w:val="FF0000"/>
                          <w:sz w:val="18"/>
                          <w:szCs w:val="18"/>
                        </w:rPr>
                        <w:t>- Vision and hearing screenings (Please send your child’s glasses if they wear them!)</w:t>
                      </w:r>
                    </w:p>
                    <w:p w:rsidR="00D37415" w:rsidRPr="00D37415" w:rsidRDefault="00D37415" w:rsidP="00EF4DCA">
                      <w:pPr>
                        <w:rPr>
                          <w:color w:val="FF0000"/>
                          <w:sz w:val="18"/>
                          <w:szCs w:val="18"/>
                        </w:rPr>
                      </w:pPr>
                      <w:r w:rsidRPr="00D37415">
                        <w:rPr>
                          <w:color w:val="FF0000"/>
                          <w:sz w:val="18"/>
                          <w:szCs w:val="18"/>
                        </w:rPr>
                        <w:t>October 11</w:t>
                      </w:r>
                      <w:r w:rsidRPr="00D37415">
                        <w:rPr>
                          <w:color w:val="FF0000"/>
                          <w:sz w:val="18"/>
                          <w:szCs w:val="18"/>
                          <w:vertAlign w:val="superscript"/>
                        </w:rPr>
                        <w:t>th</w:t>
                      </w:r>
                      <w:r w:rsidRPr="00D37415">
                        <w:rPr>
                          <w:color w:val="FF0000"/>
                          <w:sz w:val="18"/>
                          <w:szCs w:val="18"/>
                        </w:rPr>
                        <w:t>- Parent/Teacher Conferences 4:00-7:30 p.m.</w:t>
                      </w:r>
                    </w:p>
                    <w:p w:rsidR="00D37415" w:rsidRDefault="00D37415" w:rsidP="00EF4DCA">
                      <w:pPr>
                        <w:rPr>
                          <w:color w:val="FF0000"/>
                          <w:sz w:val="18"/>
                          <w:szCs w:val="18"/>
                        </w:rPr>
                      </w:pPr>
                      <w:r w:rsidRPr="00D37415">
                        <w:rPr>
                          <w:color w:val="FF0000"/>
                          <w:sz w:val="18"/>
                          <w:szCs w:val="18"/>
                        </w:rPr>
                        <w:t>October 18</w:t>
                      </w:r>
                      <w:r w:rsidRPr="00D37415">
                        <w:rPr>
                          <w:color w:val="FF0000"/>
                          <w:sz w:val="18"/>
                          <w:szCs w:val="18"/>
                          <w:vertAlign w:val="superscript"/>
                        </w:rPr>
                        <w:t>th</w:t>
                      </w:r>
                      <w:r w:rsidRPr="00D37415">
                        <w:rPr>
                          <w:color w:val="FF0000"/>
                          <w:sz w:val="18"/>
                          <w:szCs w:val="18"/>
                        </w:rPr>
                        <w:t>- Parent/Teacher Conferences 4:00-7:30 p.m.</w:t>
                      </w:r>
                    </w:p>
                    <w:p w:rsidR="00D37415" w:rsidRDefault="00D37415" w:rsidP="00EF4DCA">
                      <w:pPr>
                        <w:rPr>
                          <w:color w:val="FF0000"/>
                          <w:sz w:val="18"/>
                          <w:szCs w:val="18"/>
                        </w:rPr>
                      </w:pPr>
                      <w:r>
                        <w:rPr>
                          <w:color w:val="FF0000"/>
                          <w:sz w:val="18"/>
                          <w:szCs w:val="18"/>
                        </w:rPr>
                        <w:t>October 19</w:t>
                      </w:r>
                      <w:r w:rsidRPr="00D37415">
                        <w:rPr>
                          <w:color w:val="FF0000"/>
                          <w:sz w:val="18"/>
                          <w:szCs w:val="18"/>
                          <w:vertAlign w:val="superscript"/>
                        </w:rPr>
                        <w:t>th</w:t>
                      </w:r>
                      <w:r>
                        <w:rPr>
                          <w:color w:val="FF0000"/>
                          <w:sz w:val="18"/>
                          <w:szCs w:val="18"/>
                        </w:rPr>
                        <w:t>- Parent/Teacher Conferences – No school for students</w:t>
                      </w:r>
                    </w:p>
                    <w:p w:rsidR="00D37415" w:rsidRDefault="00D37415" w:rsidP="00EF4DCA">
                      <w:pPr>
                        <w:rPr>
                          <w:color w:val="FF0000"/>
                          <w:sz w:val="18"/>
                          <w:szCs w:val="18"/>
                        </w:rPr>
                      </w:pPr>
                      <w:r>
                        <w:rPr>
                          <w:color w:val="FF0000"/>
                          <w:sz w:val="18"/>
                          <w:szCs w:val="18"/>
                        </w:rPr>
                        <w:t>October 20</w:t>
                      </w:r>
                      <w:r w:rsidRPr="00D37415">
                        <w:rPr>
                          <w:color w:val="FF0000"/>
                          <w:sz w:val="18"/>
                          <w:szCs w:val="18"/>
                          <w:vertAlign w:val="superscript"/>
                        </w:rPr>
                        <w:t>th</w:t>
                      </w:r>
                      <w:r>
                        <w:rPr>
                          <w:color w:val="FF0000"/>
                          <w:sz w:val="18"/>
                          <w:szCs w:val="18"/>
                        </w:rPr>
                        <w:t>- No School</w:t>
                      </w:r>
                    </w:p>
                    <w:p w:rsidR="00D37415" w:rsidRDefault="00D37415" w:rsidP="00EF4DCA">
                      <w:pPr>
                        <w:rPr>
                          <w:color w:val="FF0000"/>
                          <w:sz w:val="18"/>
                          <w:szCs w:val="18"/>
                        </w:rPr>
                      </w:pPr>
                    </w:p>
                    <w:p w:rsidR="00D37415" w:rsidRPr="00D37415" w:rsidRDefault="00D37415" w:rsidP="00EF4DCA">
                      <w:pPr>
                        <w:rPr>
                          <w:color w:val="FF0000"/>
                          <w:sz w:val="18"/>
                          <w:szCs w:val="18"/>
                        </w:rPr>
                      </w:pPr>
                    </w:p>
                    <w:p w:rsidR="00D37415" w:rsidRPr="00EF4DCA" w:rsidRDefault="00D37415" w:rsidP="00EF4DCA">
                      <w:pPr>
                        <w:rPr>
                          <w:color w:val="FF0000"/>
                        </w:rPr>
                      </w:pPr>
                    </w:p>
                    <w:p w:rsidR="00EF4DCA" w:rsidRPr="00EF4DCA" w:rsidRDefault="00EF4DCA" w:rsidP="00EF4DCA">
                      <w:pPr>
                        <w:jc w:val="center"/>
                        <w:rPr>
                          <w:rFonts w:asciiTheme="majorHAnsi" w:hAnsiTheme="majorHAnsi"/>
                          <w:color w:val="2F5897" w:themeColor="text2"/>
                          <w:sz w:val="32"/>
                          <w:szCs w:val="32"/>
                        </w:rPr>
                      </w:pPr>
                    </w:p>
                  </w:txbxContent>
                </v:textbox>
                <w10:wrap type="through" anchorx="margin" anchory="margin"/>
              </v:rect>
            </w:pict>
          </mc:Fallback>
        </mc:AlternateContent>
      </w:r>
      <w:r>
        <w:rPr>
          <w:noProof/>
        </w:rPr>
        <w:t xml:space="preserve">As we move into Topic 2 of enVision Math, expect your child to be experimenting with different strategies that they have learned for problem solving. We’ve also focused on constructing arguments in math and “proving” why we know our answers and processes for solving problems are correct! Topic 2 will have kids continuing to work with even and odd numbers and will introduce the use of arrays to solve </w:t>
      </w:r>
      <w:r>
        <w:rPr>
          <w:noProof/>
        </w:rPr>
        <w:t xml:space="preserve">problems and find totals. Students will also use bar diagrams to show problem solving skills. </w:t>
      </w:r>
    </w:p>
    <w:p w:rsidR="006B0A31" w:rsidRPr="006B0A31" w:rsidRDefault="006B0A31" w:rsidP="006B0A31">
      <w:pPr>
        <w:rPr>
          <w:lang w:eastAsia="en-US" w:bidi="hi-IN"/>
        </w:rPr>
      </w:pPr>
      <w:bookmarkStart w:id="0" w:name="_GoBack"/>
      <w:bookmarkEnd w:id="0"/>
      <w:r>
        <w:rPr>
          <w:lang w:eastAsia="en-US" w:bidi="hi-IN"/>
        </w:rPr>
        <w:t xml:space="preserve"> </w:t>
      </w:r>
    </w:p>
    <w:sectPr w:rsidR="006B0A31" w:rsidRPr="006B0A31">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0723E"/>
    <w:multiLevelType w:val="hybridMultilevel"/>
    <w:tmpl w:val="FC04F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C0E41"/>
    <w:multiLevelType w:val="multilevel"/>
    <w:tmpl w:val="04F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C8"/>
    <w:rsid w:val="003E51BA"/>
    <w:rsid w:val="006B0A31"/>
    <w:rsid w:val="007820A8"/>
    <w:rsid w:val="008F2C7D"/>
    <w:rsid w:val="00944AC8"/>
    <w:rsid w:val="00960FAA"/>
    <w:rsid w:val="00D0442D"/>
    <w:rsid w:val="00D37415"/>
    <w:rsid w:val="00EF4D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6E71"/>
  <w15:docId w15:val="{DB2EF066-3CB1-4639-A5DE-84BD0FA7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F2C7D"/>
    <w:rPr>
      <w:color w:val="3399FF" w:themeColor="hyperlink"/>
      <w:u w:val="single"/>
    </w:rPr>
  </w:style>
  <w:style w:type="character" w:customStyle="1" w:styleId="UnresolvedMention1">
    <w:name w:val="Unresolved Mention1"/>
    <w:basedOn w:val="DefaultParagraphFont"/>
    <w:uiPriority w:val="99"/>
    <w:semiHidden/>
    <w:unhideWhenUsed/>
    <w:rsid w:val="008F2C7D"/>
    <w:rPr>
      <w:color w:val="808080"/>
      <w:shd w:val="clear" w:color="auto" w:fill="E6E6E6"/>
    </w:rPr>
  </w:style>
  <w:style w:type="character" w:customStyle="1" w:styleId="apple-converted-space">
    <w:name w:val="apple-converted-space"/>
    <w:basedOn w:val="DefaultParagraphFont"/>
    <w:rsid w:val="00D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475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chupp@psdschools.org" TargetMode="External"/><Relationship Id="rId18" Type="http://schemas.openxmlformats.org/officeDocument/2006/relationships/hyperlink" Target="mailto:kschupp@psd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bell@psdschools.org" TargetMode="External"/><Relationship Id="rId17" Type="http://schemas.openxmlformats.org/officeDocument/2006/relationships/hyperlink" Target="mailto:rbell@psdschools.org" TargetMode="External"/><Relationship Id="rId2" Type="http://schemas.openxmlformats.org/officeDocument/2006/relationships/customXml" Target="../customXml/item2.xml"/><Relationship Id="rId16" Type="http://schemas.openxmlformats.org/officeDocument/2006/relationships/hyperlink" Target="mailto:jbeaven@psdschoo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eaven@psdschools.org" TargetMode="External"/><Relationship Id="rId5" Type="http://schemas.openxmlformats.org/officeDocument/2006/relationships/styles" Target="styles.xml"/><Relationship Id="rId15" Type="http://schemas.openxmlformats.org/officeDocument/2006/relationships/hyperlink" Target="mailto:mhaselby@psdschools.org" TargetMode="External"/><Relationship Id="rId10" Type="http://schemas.openxmlformats.org/officeDocument/2006/relationships/hyperlink" Target="mailto:mhaselby@psdschool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cyb@psdschools.org" TargetMode="External"/><Relationship Id="rId14" Type="http://schemas.openxmlformats.org/officeDocument/2006/relationships/hyperlink" Target="mailto:tracyb@psd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b\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915C2C86-9C55-47AE-8B3D-4FF19A97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2nd Grade Gazette</vt:lpstr>
    </vt:vector>
  </TitlesOfParts>
  <Company>Educate every child, every day!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Gazette</dc:title>
  <dc:creator>Berg, Tracy - BET</dc:creator>
  <cp:keywords/>
  <cp:lastModifiedBy>Berg, Tracy - BET</cp:lastModifiedBy>
  <cp:revision>2</cp:revision>
  <dcterms:created xsi:type="dcterms:W3CDTF">2017-09-20T20:51:00Z</dcterms:created>
  <dcterms:modified xsi:type="dcterms:W3CDTF">2017-09-20T20:51:00Z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